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75" w:rsidRDefault="001E3E75" w:rsidP="001E3E75">
      <w:pPr>
        <w:tabs>
          <w:tab w:val="left" w:pos="5954"/>
        </w:tabs>
        <w:jc w:val="both"/>
      </w:pPr>
      <w:bookmarkStart w:id="0" w:name="_GoBack"/>
      <w:bookmarkEnd w:id="0"/>
      <w:r>
        <w:t>............................................</w:t>
      </w:r>
      <w:r>
        <w:tab/>
        <w:t>Gostyń, dnia ..........................</w:t>
      </w:r>
    </w:p>
    <w:p w:rsidR="001E3E75" w:rsidRDefault="001E3E75" w:rsidP="001E3E75">
      <w:pPr>
        <w:tabs>
          <w:tab w:val="left" w:pos="567"/>
          <w:tab w:val="left" w:pos="5954"/>
        </w:tabs>
        <w:jc w:val="both"/>
      </w:pPr>
      <w:r>
        <w:rPr>
          <w:sz w:val="22"/>
        </w:rPr>
        <w:tab/>
        <w:t>/imię i nazwisko/</w:t>
      </w:r>
    </w:p>
    <w:p w:rsidR="001E3E75" w:rsidRDefault="001E3E75" w:rsidP="001E3E75">
      <w:pPr>
        <w:tabs>
          <w:tab w:val="left" w:pos="567"/>
          <w:tab w:val="left" w:pos="5954"/>
        </w:tabs>
        <w:jc w:val="both"/>
      </w:pPr>
    </w:p>
    <w:p w:rsidR="001E3E75" w:rsidRDefault="001E3E75" w:rsidP="001E3E75">
      <w:pPr>
        <w:tabs>
          <w:tab w:val="left" w:pos="567"/>
          <w:tab w:val="left" w:pos="5954"/>
        </w:tabs>
        <w:jc w:val="both"/>
      </w:pPr>
      <w:r>
        <w:t>.........................................</w:t>
      </w:r>
    </w:p>
    <w:p w:rsidR="001E3E75" w:rsidRDefault="001E3E75" w:rsidP="001E3E75">
      <w:pPr>
        <w:tabs>
          <w:tab w:val="left" w:pos="993"/>
          <w:tab w:val="left" w:pos="5954"/>
        </w:tabs>
        <w:jc w:val="both"/>
        <w:rPr>
          <w:sz w:val="22"/>
        </w:rPr>
      </w:pPr>
      <w:r>
        <w:rPr>
          <w:sz w:val="22"/>
        </w:rPr>
        <w:tab/>
        <w:t>/adres/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>........................................</w:t>
      </w:r>
    </w:p>
    <w:p w:rsidR="001E3E75" w:rsidRDefault="001E3E75" w:rsidP="001E3E75">
      <w:pPr>
        <w:tabs>
          <w:tab w:val="left" w:pos="567"/>
          <w:tab w:val="left" w:pos="5954"/>
        </w:tabs>
        <w:jc w:val="both"/>
        <w:rPr>
          <w:sz w:val="22"/>
        </w:rPr>
      </w:pPr>
      <w:r>
        <w:rPr>
          <w:sz w:val="22"/>
        </w:rPr>
        <w:tab/>
        <w:t>/miejscowość/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C10BC9" w:rsidRDefault="00C10BC9" w:rsidP="001E3E75">
      <w:pPr>
        <w:tabs>
          <w:tab w:val="left" w:pos="993"/>
          <w:tab w:val="left" w:pos="5954"/>
        </w:tabs>
        <w:jc w:val="both"/>
      </w:pPr>
      <w:r>
        <w:t>………………………….</w:t>
      </w:r>
    </w:p>
    <w:p w:rsidR="00C10BC9" w:rsidRDefault="00C10BC9" w:rsidP="001E3E75">
      <w:pPr>
        <w:tabs>
          <w:tab w:val="left" w:pos="993"/>
          <w:tab w:val="left" w:pos="5954"/>
        </w:tabs>
        <w:jc w:val="both"/>
      </w:pPr>
      <w:r>
        <w:tab/>
        <w:t>/telefon/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Zakład Wodociągów i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Kanalizacji w Gostyniu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Spółka z o. o.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ul. Nad Kanią 77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63-800 Gostyń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ab/>
        <w:t>Zwracam się z wnioskiem o wyrażenie zgody i określenia Warunków technicznych na zamontowanie dodatkowego wodomierza do pomiaru ilości wody bezpowrotnie zużytej na cele*: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a/ podlewanie ogrodu – okres odliczeń – od 15.04. – 15.09.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b/ gospodarstwo rolne – cały rok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c/ działalność produkcyjna – cały rok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na terenie nieruchomości w .................................... przy ul. ........................................ nr.......; nr działki ................., której jestem właścicielem / zarządcą*.</w:t>
      </w:r>
    </w:p>
    <w:p w:rsidR="001E3E75" w:rsidRDefault="001E3E75" w:rsidP="001E3E75">
      <w:pPr>
        <w:tabs>
          <w:tab w:val="left" w:pos="993"/>
          <w:tab w:val="left" w:pos="5954"/>
        </w:tabs>
        <w:spacing w:line="360" w:lineRule="auto"/>
        <w:jc w:val="both"/>
      </w:pPr>
      <w:r>
        <w:t>Koszty związane ze wskazaniem miejsca zamontowania podlicznika oraz odbiorem ureguluję po otrzymaniu Faktury VAT.</w:t>
      </w:r>
    </w:p>
    <w:p w:rsidR="001E3E75" w:rsidRDefault="001E3E75" w:rsidP="001E3E75">
      <w:pPr>
        <w:tabs>
          <w:tab w:val="left" w:pos="993"/>
          <w:tab w:val="left" w:pos="5954"/>
        </w:tabs>
        <w:jc w:val="both"/>
      </w:pPr>
    </w:p>
    <w:p w:rsidR="001E3E75" w:rsidRDefault="001E3E75" w:rsidP="001E3E75">
      <w:pPr>
        <w:tabs>
          <w:tab w:val="left" w:pos="993"/>
          <w:tab w:val="left" w:pos="5954"/>
        </w:tabs>
        <w:jc w:val="both"/>
      </w:pPr>
      <w:r>
        <w:tab/>
      </w:r>
      <w:r>
        <w:tab/>
        <w:t>...........................................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  <w:r>
        <w:tab/>
      </w:r>
      <w:r>
        <w:tab/>
        <w:t>/podpis/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1E3E75" w:rsidP="001E3E75">
      <w:pPr>
        <w:numPr>
          <w:ilvl w:val="0"/>
          <w:numId w:val="1"/>
        </w:numPr>
        <w:tabs>
          <w:tab w:val="left" w:pos="993"/>
          <w:tab w:val="left" w:pos="7088"/>
        </w:tabs>
        <w:spacing w:line="360" w:lineRule="auto"/>
        <w:ind w:left="357" w:hanging="357"/>
        <w:jc w:val="both"/>
      </w:pPr>
      <w:r>
        <w:t>Warunki techniczne</w:t>
      </w:r>
    </w:p>
    <w:p w:rsidR="001E3E75" w:rsidRDefault="001E3E75" w:rsidP="001E3E75">
      <w:pPr>
        <w:numPr>
          <w:ilvl w:val="0"/>
          <w:numId w:val="1"/>
        </w:numPr>
        <w:tabs>
          <w:tab w:val="left" w:pos="993"/>
          <w:tab w:val="left" w:pos="7088"/>
        </w:tabs>
        <w:spacing w:line="360" w:lineRule="auto"/>
        <w:ind w:left="357" w:hanging="357"/>
        <w:jc w:val="both"/>
      </w:pPr>
      <w:r>
        <w:t>Protokół odbioru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1E3E75" w:rsidRDefault="001E3E75" w:rsidP="001E3E75">
      <w:pPr>
        <w:tabs>
          <w:tab w:val="left" w:pos="993"/>
          <w:tab w:val="left" w:pos="7088"/>
        </w:tabs>
        <w:jc w:val="both"/>
      </w:pPr>
      <w:r>
        <w:t>* niepotrzebne skreślić</w:t>
      </w:r>
    </w:p>
    <w:p w:rsidR="001E3E75" w:rsidRDefault="001E3E75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p w:rsidR="00B3035F" w:rsidRDefault="00B3035F" w:rsidP="001E3E75">
      <w:pPr>
        <w:tabs>
          <w:tab w:val="left" w:pos="993"/>
          <w:tab w:val="left" w:pos="7088"/>
        </w:tabs>
        <w:jc w:val="both"/>
      </w:pPr>
    </w:p>
    <w:sectPr w:rsidR="00B30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0846"/>
    <w:multiLevelType w:val="hybridMultilevel"/>
    <w:tmpl w:val="4E36E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0A44"/>
    <w:multiLevelType w:val="singleLevel"/>
    <w:tmpl w:val="FF9A8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0C4987"/>
    <w:multiLevelType w:val="hybridMultilevel"/>
    <w:tmpl w:val="1CEAACF8"/>
    <w:lvl w:ilvl="0" w:tplc="A3F2F5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11450"/>
    <w:rsid w:val="001E3E75"/>
    <w:rsid w:val="00AD6ED9"/>
    <w:rsid w:val="00B3035F"/>
    <w:rsid w:val="00B415C0"/>
    <w:rsid w:val="00C10BC9"/>
    <w:rsid w:val="00C7421D"/>
    <w:rsid w:val="00D32585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E75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E75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Gostyń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Szymańska</dc:creator>
  <cp:lastModifiedBy>Jerzy Data</cp:lastModifiedBy>
  <cp:revision>2</cp:revision>
  <dcterms:created xsi:type="dcterms:W3CDTF">2018-07-25T07:58:00Z</dcterms:created>
  <dcterms:modified xsi:type="dcterms:W3CDTF">2018-07-25T07:58:00Z</dcterms:modified>
</cp:coreProperties>
</file>